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468" w:afterLines="150" w:line="240" w:lineRule="auto"/>
        <w:ind w:left="0" w:leftChars="0" w:right="0" w:firstLine="0" w:firstLineChars="0"/>
        <w:jc w:val="center"/>
        <w:textAlignment w:val="auto"/>
        <w:outlineLvl w:val="9"/>
        <w:rPr>
          <w:rFonts w:hint="eastAsia" w:asciiTheme="minorEastAsia" w:hAnsiTheme="minorEastAsia" w:eastAsiaTheme="minorEastAsia" w:cstheme="minorEastAsia"/>
          <w:b w:val="0"/>
          <w:bCs/>
          <w:sz w:val="28"/>
          <w:szCs w:val="28"/>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26035</wp:posOffset>
                </wp:positionH>
                <wp:positionV relativeFrom="paragraph">
                  <wp:posOffset>630555</wp:posOffset>
                </wp:positionV>
                <wp:extent cx="5264785" cy="315595"/>
                <wp:effectExtent l="4445" t="4445" r="7620" b="22860"/>
                <wp:wrapNone/>
                <wp:docPr id="231" name="矩形 232"/>
                <wp:cNvGraphicFramePr/>
                <a:graphic xmlns:a="http://schemas.openxmlformats.org/drawingml/2006/main">
                  <a:graphicData uri="http://schemas.microsoft.com/office/word/2010/wordprocessingShape">
                    <wps:wsp>
                      <wps:cNvSpPr/>
                      <wps:spPr>
                        <a:xfrm>
                          <a:off x="0" y="0"/>
                          <a:ext cx="5264785" cy="315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申请企业至贵州省政务中心商务厅窗口提交书面申请或通过网上政务大厅提交申请</w:t>
                            </w:r>
                          </w:p>
                        </w:txbxContent>
                      </wps:txbx>
                      <wps:bodyPr upright="1"/>
                    </wps:wsp>
                  </a:graphicData>
                </a:graphic>
              </wp:anchor>
            </w:drawing>
          </mc:Choice>
          <mc:Fallback>
            <w:pict>
              <v:rect id="矩形 232" o:spid="_x0000_s1026" o:spt="1" style="position:absolute;left:0pt;margin-left:2.05pt;margin-top:49.65pt;height:24.85pt;width:414.55pt;z-index:251918336;mso-width-relative:page;mso-height-relative:page;" fillcolor="#FFFFFF" filled="t" stroked="t" coordsize="21600,21600" o:gfxdata="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154s&#10;1gAAAAgBAAAPAAAAAAAAAAEAIAAAACIAAABkcnMvZG93bnJldi54bWxQSwECFAAUAAAACACHTuJA&#10;tSf6ZuoBAADfAwAADgAAAAAAAAABACAAAAAlAQAAZHJzL2Uyb0RvYy54bWxQSwUGAAAAAAYABgBZ&#10;AQAAg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申请企业至贵州省政务中心商务厅窗口提交书面申请或通过网上政务大厅提交申请</w:t>
                      </w:r>
                    </w:p>
                  </w:txbxContent>
                </v:textbox>
              </v:rect>
            </w:pict>
          </mc:Fallback>
        </mc:AlternateContent>
      </w:r>
      <w:r>
        <w:rPr>
          <w:rFonts w:hint="eastAsia" w:asciiTheme="minorEastAsia" w:hAnsiTheme="minorEastAsia" w:eastAsiaTheme="minorEastAsia" w:cstheme="minorEastAsia"/>
          <w:b w:val="0"/>
          <w:bCs/>
          <w:sz w:val="28"/>
          <w:szCs w:val="28"/>
          <w:lang w:val="en-US" w:eastAsia="zh-CN"/>
        </w:rPr>
        <w:t>25.</w:t>
      </w:r>
      <w:r>
        <w:rPr>
          <w:rFonts w:hint="eastAsia" w:asciiTheme="minorEastAsia" w:hAnsiTheme="minorEastAsia" w:eastAsiaTheme="minorEastAsia" w:cstheme="minorEastAsia"/>
          <w:b w:val="0"/>
          <w:bCs/>
          <w:sz w:val="28"/>
          <w:szCs w:val="28"/>
        </w:rPr>
        <w:t>自由类技术进出口合同登记流程图</w:t>
      </w:r>
    </w:p>
    <w:p>
      <w:pPr>
        <w:jc w:val="center"/>
        <w:rPr>
          <w:rFonts w:hint="eastAsia"/>
          <w:b/>
          <w:sz w:val="44"/>
          <w:szCs w:val="44"/>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2385060</wp:posOffset>
                </wp:positionH>
                <wp:positionV relativeFrom="paragraph">
                  <wp:posOffset>266065</wp:posOffset>
                </wp:positionV>
                <wp:extent cx="5715" cy="256540"/>
                <wp:effectExtent l="34290" t="0" r="36195" b="10160"/>
                <wp:wrapNone/>
                <wp:docPr id="237" name="直线 238"/>
                <wp:cNvGraphicFramePr/>
                <a:graphic xmlns:a="http://schemas.openxmlformats.org/drawingml/2006/main">
                  <a:graphicData uri="http://schemas.microsoft.com/office/word/2010/wordprocessingShape">
                    <wps:wsp>
                      <wps:cNvCnPr/>
                      <wps:spPr>
                        <a:xfrm>
                          <a:off x="0" y="0"/>
                          <a:ext cx="571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8" o:spid="_x0000_s1026" o:spt="20" style="position:absolute;left:0pt;margin-left:187.8pt;margin-top:20.95pt;height:20.2pt;width:0.45pt;z-index:251895808;mso-width-relative:page;mso-height-relative:page;" filled="f" stroked="t" coordsize="21600,21600" o:gfxdata="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Vgtl7bAAAACQEAAA8A&#10;AAAAAAAAAQAgAAAAIgAAAGRycy9kb3ducmV2LnhtbFBLAQIUABQAAAAIAIdO4kAAKQp22wEAAJcD&#10;AAAOAAAAAAAAAAEAIAAAACoBAABkcnMvZTJvRG9jLnhtbFBLBQYAAAAABgAGAFkBAAB3BQAAAAA=&#10;">
                <v:fill on="f" focussize="0,0"/>
                <v:stroke color="#000000" joinstyle="round" endarrow="block"/>
                <v:imagedata o:title=""/>
                <o:lock v:ext="edit" aspectratio="f"/>
              </v:line>
            </w:pict>
          </mc:Fallback>
        </mc:AlternateContent>
      </w:r>
    </w:p>
    <w:p>
      <w:r>
        <w:rPr>
          <w:rFonts w:ascii="Calibri" w:hAnsi="Calibri" w:eastAsia="宋体" w:cs="黑体"/>
          <w:kern w:val="2"/>
          <w:sz w:val="21"/>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-175260</wp:posOffset>
                </wp:positionH>
                <wp:positionV relativeFrom="paragraph">
                  <wp:posOffset>125095</wp:posOffset>
                </wp:positionV>
                <wp:extent cx="5577840" cy="683260"/>
                <wp:effectExtent l="4445" t="4445" r="18415" b="17145"/>
                <wp:wrapNone/>
                <wp:docPr id="232" name="矩形 233"/>
                <wp:cNvGraphicFramePr/>
                <a:graphic xmlns:a="http://schemas.openxmlformats.org/drawingml/2006/main">
                  <a:graphicData uri="http://schemas.microsoft.com/office/word/2010/wordprocessingShape">
                    <wps:wsp>
                      <wps:cNvSpPr/>
                      <wps:spPr>
                        <a:xfrm>
                          <a:off x="0" y="0"/>
                          <a:ext cx="5577840" cy="68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70" w:lineRule="atLeast"/>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凡申请办理技术进口合同登记的企业应进入商务部网上政务系统中（网址：http:// jsjckqy.fwmys.mofcom.gov.cn）“商务部技术进出口合同信息管理系统”提交网上信息（包括申请表和数据表）。</w:t>
                            </w:r>
                          </w:p>
                          <w:p>
                            <w:pPr>
                              <w:pStyle w:val="2"/>
                              <w:widowControl/>
                              <w:spacing w:before="226" w:beforeLines="0" w:beforeAutospacing="0" w:after="226" w:afterLines="0" w:afterAutospacing="0" w:line="270" w:lineRule="atLeast"/>
                              <w:ind w:right="330"/>
                              <w:jc w:val="left"/>
                              <w:rPr>
                                <w:rFonts w:hint="eastAsia"/>
                                <w:sz w:val="18"/>
                                <w:szCs w:val="18"/>
                                <w:highlight w:val="red"/>
                              </w:rPr>
                            </w:pPr>
                          </w:p>
                        </w:txbxContent>
                      </wps:txbx>
                      <wps:bodyPr upright="1"/>
                    </wps:wsp>
                  </a:graphicData>
                </a:graphic>
              </wp:anchor>
            </w:drawing>
          </mc:Choice>
          <mc:Fallback>
            <w:pict>
              <v:rect id="矩形 233" o:spid="_x0000_s1026" o:spt="1" style="position:absolute;left:0pt;margin-left:-13.8pt;margin-top:9.85pt;height:53.8pt;width:439.2pt;z-index:251894784;mso-width-relative:page;mso-height-relative:page;" fillcolor="#FFFFFF" filled="t" stroked="t" coordsize="21600,21600" o:gfxdata="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3GMV/YAAAACgEAAA8AAAAAAAAAAQAgAAAAIgAAAGRycy9kb3ducmV2LnhtbFBLAQIUABQAAAAI&#10;AIdO4kBskV8j7QEAAN8DAAAOAAAAAAAAAAEAIAAAACcBAABkcnMvZTJvRG9jLnhtbFBLBQYAAAAA&#10;BgAGAFkBAACGBQAAAAA=&#10;">
                <v:fill on="t" focussize="0,0"/>
                <v:stroke color="#000000" joinstyle="miter"/>
                <v:imagedata o:title=""/>
                <o:lock v:ext="edit" aspectratio="f"/>
                <v:textbox>
                  <w:txbxContent>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70" w:lineRule="atLeast"/>
                        <w:ind w:left="0" w:leftChars="0" w:right="0" w:rightChars="0" w:firstLine="0" w:firstLineChars="0"/>
                        <w:jc w:val="both"/>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凡申请办理技术进口合同登记的企业应进入商务部网上政务系统中（网址：http:// jsjckqy.fwmys.mofcom.gov.cn）“商务部技术进出口合同信息管理系统”提交网上信息（包括申请表和数据表）。</w:t>
                      </w:r>
                    </w:p>
                    <w:p>
                      <w:pPr>
                        <w:pStyle w:val="2"/>
                        <w:widowControl/>
                        <w:spacing w:before="226" w:beforeLines="0" w:beforeAutospacing="0" w:after="226" w:afterLines="0" w:afterAutospacing="0" w:line="270" w:lineRule="atLeast"/>
                        <w:ind w:right="330"/>
                        <w:jc w:val="left"/>
                        <w:rPr>
                          <w:rFonts w:hint="eastAsia"/>
                          <w:sz w:val="18"/>
                          <w:szCs w:val="18"/>
                          <w:highlight w:val="red"/>
                        </w:rPr>
                      </w:pPr>
                    </w:p>
                  </w:txbxContent>
                </v:textbox>
              </v:rect>
            </w:pict>
          </mc:Fallback>
        </mc:AlternateContent>
      </w:r>
    </w:p>
    <w:p>
      <w:pPr>
        <w:jc w:val="both"/>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2382520</wp:posOffset>
                </wp:positionH>
                <wp:positionV relativeFrom="paragraph">
                  <wp:posOffset>193675</wp:posOffset>
                </wp:positionV>
                <wp:extent cx="1905" cy="290830"/>
                <wp:effectExtent l="36830" t="0" r="37465" b="13970"/>
                <wp:wrapNone/>
                <wp:docPr id="1" name="直线 238"/>
                <wp:cNvGraphicFramePr/>
                <a:graphic xmlns:a="http://schemas.openxmlformats.org/drawingml/2006/main">
                  <a:graphicData uri="http://schemas.microsoft.com/office/word/2010/wordprocessingShape">
                    <wps:wsp>
                      <wps:cNvCnPr/>
                      <wps:spPr>
                        <a:xfrm>
                          <a:off x="0" y="0"/>
                          <a:ext cx="1905" cy="290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8" o:spid="_x0000_s1026" o:spt="20" style="position:absolute;left:0pt;margin-left:187.6pt;margin-top:15.25pt;height:22.9pt;width:0.15pt;z-index:252156928;mso-width-relative:page;mso-height-relative:page;" filled="f" stroked="t" coordsize="21600,21600" o:gfxdata="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n4Wgo2QAAAAkBAAAPAAAAAAAA&#10;AAEAIAAAACIAAABkcnMvZG93bnJldi54bWxQSwECFAAUAAAACACHTuJAYglHptgBAACVAwAADgAA&#10;AAAAAAABACAAAAAoAQAAZHJzL2Uyb0RvYy54bWxQSwUGAAAAAAYABgBZAQAAcg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-618490</wp:posOffset>
                </wp:positionH>
                <wp:positionV relativeFrom="paragraph">
                  <wp:posOffset>191770</wp:posOffset>
                </wp:positionV>
                <wp:extent cx="2110740" cy="955675"/>
                <wp:effectExtent l="4445" t="4445" r="18415" b="11430"/>
                <wp:wrapNone/>
                <wp:docPr id="234" name="矩形 235"/>
                <wp:cNvGraphicFramePr/>
                <a:graphic xmlns:a="http://schemas.openxmlformats.org/drawingml/2006/main">
                  <a:graphicData uri="http://schemas.microsoft.com/office/word/2010/wordprocessingShape">
                    <wps:wsp>
                      <wps:cNvSpPr/>
                      <wps:spPr>
                        <a:xfrm>
                          <a:off x="0" y="0"/>
                          <a:ext cx="2110740" cy="955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val="en-US" w:eastAsia="zh-CN"/>
                              </w:rPr>
                            </w:pPr>
                            <w:r>
                              <w:rPr>
                                <w:rFonts w:hint="eastAsia"/>
                                <w:lang w:val="en-US" w:eastAsia="zh-CN"/>
                              </w:rPr>
                              <w:t>材料不齐全或者不符合法定形式的，一次性告知申请人补正材料。申请企业按照要求提交全部补正申请材料的，予以受理。</w:t>
                            </w:r>
                          </w:p>
                        </w:txbxContent>
                      </wps:txbx>
                      <wps:bodyPr upright="1"/>
                    </wps:wsp>
                  </a:graphicData>
                </a:graphic>
              </wp:anchor>
            </w:drawing>
          </mc:Choice>
          <mc:Fallback>
            <w:pict>
              <v:rect id="矩形 235" o:spid="_x0000_s1026" o:spt="1" style="position:absolute;left:0pt;margin-left:-48.7pt;margin-top:15.1pt;height:75.25pt;width:166.2pt;z-index:251904000;mso-width-relative:page;mso-height-relative:page;" fillcolor="#FFFFFF" filled="t" stroked="t" coordsize="21600,21600" o:gfxdata="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FPQZ2AAAAAoBAAAPAAAAAAAAAAEAIAAAACIAAABkcnMvZG93bnJldi54bWxQSwECFAAUAAAACACH&#10;TuJAF1oZfusBAADfAwAADgAAAAAAAAABACAAAAAnAQAAZHJzL2Uyb0RvYy54bWxQSwUGAAAAAAYA&#10;BgBZAQAAhAUAAAAA&#10;">
                <v:fill on="t" focussize="0,0"/>
                <v:stroke color="#000000" joinstyle="miter"/>
                <v:imagedata o:title=""/>
                <o:lock v:ext="edit" aspectratio="f"/>
                <v:textbox>
                  <w:txbxContent>
                    <w:p>
                      <w:pPr>
                        <w:jc w:val="left"/>
                        <w:rPr>
                          <w:rFonts w:hint="eastAsia" w:eastAsia="宋体"/>
                          <w:lang w:val="en-US" w:eastAsia="zh-CN"/>
                        </w:rPr>
                      </w:pPr>
                      <w:r>
                        <w:rPr>
                          <w:rFonts w:hint="eastAsia"/>
                          <w:lang w:val="en-US" w:eastAsia="zh-CN"/>
                        </w:rPr>
                        <w:t>材料不齐全或者不符合法定形式的，一次性告知申请人补正材料。申请企业按照要求提交全部补正申请材料的，予以受理。</w:t>
                      </w:r>
                    </w:p>
                  </w:txbxContent>
                </v:textbox>
              </v:rect>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3401060</wp:posOffset>
                </wp:positionH>
                <wp:positionV relativeFrom="paragraph">
                  <wp:posOffset>99695</wp:posOffset>
                </wp:positionV>
                <wp:extent cx="2266950" cy="696595"/>
                <wp:effectExtent l="4445" t="4445" r="14605" b="22860"/>
                <wp:wrapNone/>
                <wp:docPr id="238" name="矩形 239"/>
                <wp:cNvGraphicFramePr/>
                <a:graphic xmlns:a="http://schemas.openxmlformats.org/drawingml/2006/main">
                  <a:graphicData uri="http://schemas.microsoft.com/office/word/2010/wordprocessingShape">
                    <wps:wsp>
                      <wps:cNvSpPr/>
                      <wps:spPr>
                        <a:xfrm>
                          <a:off x="0" y="0"/>
                          <a:ext cx="2266950" cy="696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lang w:val="en-US" w:eastAsia="zh-CN"/>
                              </w:rPr>
                            </w:pPr>
                            <w:r>
                              <w:rPr>
                                <w:rFonts w:hint="eastAsia"/>
                                <w:lang w:val="en-US" w:eastAsia="zh-CN"/>
                              </w:rPr>
                              <w:t>应当提交的纸质材料：</w:t>
                            </w:r>
                          </w:p>
                          <w:p>
                            <w:pPr>
                              <w:pStyle w:val="2"/>
                              <w:widowControl/>
                              <w:spacing w:before="226" w:beforeLines="0" w:beforeAutospacing="0" w:after="226" w:afterLines="0" w:afterAutospacing="0" w:line="270" w:lineRule="atLeast"/>
                              <w:ind w:left="330" w:right="330"/>
                              <w:jc w:val="left"/>
                              <w:rPr>
                                <w:color w:val="666666"/>
                              </w:rPr>
                            </w:pPr>
                            <w:r>
                              <w:rPr>
                                <w:rFonts w:hint="eastAsia"/>
                                <w:lang w:val="en-US" w:eastAsia="zh-CN"/>
                              </w:rPr>
                              <w:t>详见附件。</w:t>
                            </w:r>
                          </w:p>
                          <w:p>
                            <w:pPr>
                              <w:pStyle w:val="2"/>
                              <w:widowControl/>
                              <w:spacing w:before="226" w:beforeLines="0" w:beforeAutospacing="0" w:after="226" w:afterLines="0" w:afterAutospacing="0" w:line="270" w:lineRule="atLeast"/>
                              <w:ind w:left="330" w:right="330"/>
                              <w:jc w:val="left"/>
                              <w:rPr>
                                <w:color w:val="666666"/>
                              </w:rPr>
                            </w:pPr>
                          </w:p>
                          <w:p>
                            <w:pPr>
                              <w:pStyle w:val="2"/>
                              <w:widowControl/>
                              <w:spacing w:before="226" w:beforeLines="0" w:beforeAutospacing="0" w:after="226" w:afterLines="0" w:afterAutospacing="0" w:line="270" w:lineRule="atLeast"/>
                              <w:ind w:left="330" w:right="330"/>
                              <w:jc w:val="left"/>
                              <w:rPr>
                                <w:color w:val="666666"/>
                              </w:rPr>
                            </w:pP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color w:val="666666"/>
                              </w:rPr>
                            </w:pPr>
                          </w:p>
                          <w:p>
                            <w:pPr>
                              <w:pStyle w:val="2"/>
                              <w:widowControl/>
                              <w:numPr>
                                <w:ilvl w:val="0"/>
                                <w:numId w:val="0"/>
                              </w:numPr>
                              <w:spacing w:before="226" w:beforeLines="0" w:beforeAutospacing="0" w:after="226" w:afterLines="0" w:afterAutospacing="0" w:line="270" w:lineRule="atLeast"/>
                              <w:ind w:right="330"/>
                              <w:jc w:val="left"/>
                              <w:rPr>
                                <w:rFonts w:hint="eastAsia" w:ascii="����" w:hAnsi="����" w:eastAsia="宋体" w:cs="����"/>
                                <w:color w:val="666666"/>
                                <w:sz w:val="18"/>
                                <w:szCs w:val="18"/>
                                <w:lang w:val="en-US" w:eastAsia="zh-CN"/>
                              </w:rPr>
                            </w:pPr>
                          </w:p>
                          <w:p>
                            <w:pPr>
                              <w:jc w:val="center"/>
                              <w:rPr>
                                <w:rFonts w:hint="eastAsia" w:eastAsia="宋体"/>
                                <w:lang w:val="en-US" w:eastAsia="zh-CN"/>
                              </w:rPr>
                            </w:pPr>
                          </w:p>
                        </w:txbxContent>
                      </wps:txbx>
                      <wps:bodyPr upright="1"/>
                    </wps:wsp>
                  </a:graphicData>
                </a:graphic>
              </wp:anchor>
            </w:drawing>
          </mc:Choice>
          <mc:Fallback>
            <w:pict>
              <v:rect id="矩形 239" o:spid="_x0000_s1026" o:spt="1" style="position:absolute;left:0pt;margin-left:267.8pt;margin-top:7.85pt;height:54.85pt;width:178.5pt;z-index:251898880;mso-width-relative:page;mso-height-relative:page;" fillcolor="#FFFFFF" filled="t" stroked="t" coordsize="21600,21600" o:gfxdata="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A3c49kAAAAKAQAADwAAAAAAAAABACAAAAAiAAAAZHJzL2Rvd25yZXYueG1sUEsBAhQAFAAA&#10;AAgAh07iQL+F8eXuAQAA4AMAAA4AAAAAAAAAAQAgAAAAKAEAAGRycy9lMm9Eb2MueG1sUEsFBgAA&#10;AAAGAAYAWQEAAIgFAAAAAA==&#10;">
                <v:fill on="t" focussize="0,0"/>
                <v:stroke color="#000000" joinstyle="miter"/>
                <v:imagedata o:title=""/>
                <o:lock v:ext="edit" aspectratio="f"/>
                <v:textbox>
                  <w:txbxContent>
                    <w:p>
                      <w:pPr>
                        <w:jc w:val="left"/>
                        <w:rPr>
                          <w:rFonts w:hint="eastAsia"/>
                          <w:lang w:val="en-US" w:eastAsia="zh-CN"/>
                        </w:rPr>
                      </w:pPr>
                      <w:r>
                        <w:rPr>
                          <w:rFonts w:hint="eastAsia"/>
                          <w:lang w:val="en-US" w:eastAsia="zh-CN"/>
                        </w:rPr>
                        <w:t>应当提交的纸质材料：</w:t>
                      </w:r>
                    </w:p>
                    <w:p>
                      <w:pPr>
                        <w:pStyle w:val="2"/>
                        <w:widowControl/>
                        <w:spacing w:before="226" w:beforeLines="0" w:beforeAutospacing="0" w:after="226" w:afterLines="0" w:afterAutospacing="0" w:line="270" w:lineRule="atLeast"/>
                        <w:ind w:left="330" w:right="330"/>
                        <w:jc w:val="left"/>
                        <w:rPr>
                          <w:color w:val="666666"/>
                        </w:rPr>
                      </w:pPr>
                      <w:r>
                        <w:rPr>
                          <w:rFonts w:hint="eastAsia"/>
                          <w:lang w:val="en-US" w:eastAsia="zh-CN"/>
                        </w:rPr>
                        <w:t>详见附件。</w:t>
                      </w:r>
                    </w:p>
                    <w:p>
                      <w:pPr>
                        <w:pStyle w:val="2"/>
                        <w:widowControl/>
                        <w:spacing w:before="226" w:beforeLines="0" w:beforeAutospacing="0" w:after="226" w:afterLines="0" w:afterAutospacing="0" w:line="270" w:lineRule="atLeast"/>
                        <w:ind w:left="330" w:right="330"/>
                        <w:jc w:val="left"/>
                        <w:rPr>
                          <w:color w:val="666666"/>
                        </w:rPr>
                      </w:pPr>
                    </w:p>
                    <w:p>
                      <w:pPr>
                        <w:pStyle w:val="2"/>
                        <w:widowControl/>
                        <w:spacing w:before="226" w:beforeLines="0" w:beforeAutospacing="0" w:after="226" w:afterLines="0" w:afterAutospacing="0" w:line="270" w:lineRule="atLeast"/>
                        <w:ind w:left="330" w:right="330"/>
                        <w:jc w:val="left"/>
                        <w:rPr>
                          <w:color w:val="666666"/>
                        </w:rPr>
                      </w:pP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rFonts w:hint="eastAsia" w:ascii="����" w:hAnsi="����" w:eastAsia="宋体" w:cs="����"/>
                          <w:color w:val="666666"/>
                          <w:sz w:val="18"/>
                          <w:szCs w:val="18"/>
                          <w:lang w:val="en-US" w:eastAsia="zh-CN"/>
                        </w:rPr>
                      </w:pPr>
                    </w:p>
                    <w:p>
                      <w:pPr>
                        <w:pStyle w:val="2"/>
                        <w:widowControl/>
                        <w:spacing w:before="226" w:beforeLines="0" w:beforeAutospacing="0" w:after="226" w:afterLines="0" w:afterAutospacing="0" w:line="270" w:lineRule="atLeast"/>
                        <w:ind w:left="330" w:right="330"/>
                        <w:jc w:val="left"/>
                        <w:rPr>
                          <w:color w:val="666666"/>
                        </w:rPr>
                      </w:pPr>
                    </w:p>
                    <w:p>
                      <w:pPr>
                        <w:pStyle w:val="2"/>
                        <w:widowControl/>
                        <w:numPr>
                          <w:ilvl w:val="0"/>
                          <w:numId w:val="0"/>
                        </w:numPr>
                        <w:spacing w:before="226" w:beforeLines="0" w:beforeAutospacing="0" w:after="226" w:afterLines="0" w:afterAutospacing="0" w:line="270" w:lineRule="atLeast"/>
                        <w:ind w:right="330"/>
                        <w:jc w:val="left"/>
                        <w:rPr>
                          <w:rFonts w:hint="eastAsia" w:ascii="����" w:hAnsi="����" w:eastAsia="宋体" w:cs="����"/>
                          <w:color w:val="666666"/>
                          <w:sz w:val="18"/>
                          <w:szCs w:val="18"/>
                          <w:lang w:val="en-US" w:eastAsia="zh-CN"/>
                        </w:rPr>
                      </w:pPr>
                    </w:p>
                    <w:p>
                      <w:pPr>
                        <w:jc w:val="center"/>
                        <w:rPr>
                          <w:rFonts w:hint="eastAsia" w:eastAsia="宋体"/>
                          <w:lang w:val="en-US" w:eastAsia="zh-CN"/>
                        </w:rPr>
                      </w:pPr>
                    </w:p>
                  </w:txbxContent>
                </v:textbox>
              </v:rect>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1911985</wp:posOffset>
                </wp:positionH>
                <wp:positionV relativeFrom="paragraph">
                  <wp:posOffset>142240</wp:posOffset>
                </wp:positionV>
                <wp:extent cx="1006475" cy="526415"/>
                <wp:effectExtent l="5080" t="5080" r="17145" b="20955"/>
                <wp:wrapNone/>
                <wp:docPr id="235" name="矩形 236"/>
                <wp:cNvGraphicFramePr/>
                <a:graphic xmlns:a="http://schemas.openxmlformats.org/drawingml/2006/main">
                  <a:graphicData uri="http://schemas.microsoft.com/office/word/2010/wordprocessingShape">
                    <wps:wsp>
                      <wps:cNvSpPr/>
                      <wps:spPr>
                        <a:xfrm>
                          <a:off x="0" y="0"/>
                          <a:ext cx="1006475" cy="52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现场提交纸质材料</w:t>
                            </w:r>
                          </w:p>
                        </w:txbxContent>
                      </wps:txbx>
                      <wps:bodyPr upright="1"/>
                    </wps:wsp>
                  </a:graphicData>
                </a:graphic>
              </wp:anchor>
            </w:drawing>
          </mc:Choice>
          <mc:Fallback>
            <w:pict>
              <v:rect id="矩形 236" o:spid="_x0000_s1026" o:spt="1" style="position:absolute;left:0pt;margin-left:150.55pt;margin-top:11.2pt;height:41.45pt;width:79.25pt;z-index:251896832;mso-width-relative:page;mso-height-relative:page;" fillcolor="#FFFFFF" filled="t" stroked="t" coordsize="21600,21600" o:gfxdata="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ILCI&#10;2AAAAAoBAAAPAAAAAAAAAAEAIAAAACIAAABkcnMvZG93bnJldi54bWxQSwECFAAUAAAACACHTuJA&#10;xrnhVugBAADfAwAADgAAAAAAAAABACAAAAAnAQAAZHJzL2Uyb0RvYy54bWxQSwUGAAAAAAYABgBZ&#10;AQAAg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现场提交纸质材料</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1490345</wp:posOffset>
                </wp:positionH>
                <wp:positionV relativeFrom="paragraph">
                  <wp:posOffset>22225</wp:posOffset>
                </wp:positionV>
                <wp:extent cx="423545" cy="2540"/>
                <wp:effectExtent l="0" t="37465" r="14605" b="36195"/>
                <wp:wrapNone/>
                <wp:docPr id="239" name="直线 240"/>
                <wp:cNvGraphicFramePr/>
                <a:graphic xmlns:a="http://schemas.openxmlformats.org/drawingml/2006/main">
                  <a:graphicData uri="http://schemas.microsoft.com/office/word/2010/wordprocessingShape">
                    <wps:wsp>
                      <wps:cNvCnPr/>
                      <wps:spPr>
                        <a:xfrm flipV="1">
                          <a:off x="0" y="0"/>
                          <a:ext cx="42354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0" o:spid="_x0000_s1026" o:spt="20" style="position:absolute;left:0pt;flip:y;margin-left:117.35pt;margin-top:1.75pt;height:0.2pt;width:33.35pt;z-index:251905024;mso-width-relative:page;mso-height-relative:page;" filled="f" stroked="t" coordsize="21600,21600" o:gfxdata="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Grqq1wAAAAcBAAAP&#10;AAAAAAAAAAEAIAAAACIAAABkcnMvZG93bnJldi54bWxQSwECFAAUAAAACACHTuJAu1OZ6+ABAACh&#10;AwAADgAAAAAAAAABACAAAAAmAQAAZHJzL2Uyb0RvYy54bWxQSwUGAAAAAAYABgBZAQAAeAUAAAAA&#10;">
                <v:fill on="f" focussize="0,0"/>
                <v:stroke color="#000000" joinstyle="round" endarrow="block"/>
                <v:imagedata o:title=""/>
                <o:lock v:ext="edit" aspectratio="f"/>
              </v:lin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2952115</wp:posOffset>
                </wp:positionH>
                <wp:positionV relativeFrom="paragraph">
                  <wp:posOffset>19050</wp:posOffset>
                </wp:positionV>
                <wp:extent cx="427990" cy="1905"/>
                <wp:effectExtent l="0" t="36830" r="10160" b="37465"/>
                <wp:wrapNone/>
                <wp:docPr id="236" name="直线 237"/>
                <wp:cNvGraphicFramePr/>
                <a:graphic xmlns:a="http://schemas.openxmlformats.org/drawingml/2006/main">
                  <a:graphicData uri="http://schemas.microsoft.com/office/word/2010/wordprocessingShape">
                    <wps:wsp>
                      <wps:cNvCnPr/>
                      <wps:spPr>
                        <a:xfrm>
                          <a:off x="0" y="0"/>
                          <a:ext cx="42799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7" o:spid="_x0000_s1026" o:spt="20" style="position:absolute;left:0pt;margin-left:232.45pt;margin-top:1.5pt;height:0.15pt;width:33.7pt;z-index:251897856;mso-width-relative:page;mso-height-relative:page;" filled="f" stroked="t" coordsize="21600,21600" o:gfxdata="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6Jfus2AAAAAcBAAAPAAAAAAAA&#10;AAEAIAAAACIAAABkcnMvZG93bnJldi54bWxQSwECFAAUAAAACACHTuJAs28oi9kBAACXAwAADgAA&#10;AAAAAAABACAAAAAnAQAAZHJzL2Uyb0RvYy54bWxQSwUGAAAAAAYABgBZAQAAcg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2395520" behindDoc="0" locked="0" layoutInCell="1" allowOverlap="1">
                <wp:simplePos x="0" y="0"/>
                <wp:positionH relativeFrom="column">
                  <wp:posOffset>2359660</wp:posOffset>
                </wp:positionH>
                <wp:positionV relativeFrom="paragraph">
                  <wp:posOffset>106045</wp:posOffset>
                </wp:positionV>
                <wp:extent cx="6350" cy="621665"/>
                <wp:effectExtent l="32385" t="0" r="37465" b="6985"/>
                <wp:wrapNone/>
                <wp:docPr id="2" name="直线 238"/>
                <wp:cNvGraphicFramePr/>
                <a:graphic xmlns:a="http://schemas.openxmlformats.org/drawingml/2006/main">
                  <a:graphicData uri="http://schemas.microsoft.com/office/word/2010/wordprocessingShape">
                    <wps:wsp>
                      <wps:cNvCnPr/>
                      <wps:spPr>
                        <a:xfrm>
                          <a:off x="0" y="0"/>
                          <a:ext cx="6350" cy="621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8" o:spid="_x0000_s1026" o:spt="20" style="position:absolute;left:0pt;margin-left:185.8pt;margin-top:8.35pt;height:48.95pt;width:0.5pt;z-index:252395520;mso-width-relative:page;mso-height-relative:page;" filled="f" stroked="t" coordsize="21600,21600" o:gfxdata="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eshDHaAAAACgEAAA8AAAAAAAAA&#10;AQAgAAAAIgAAAGRycy9kb3ducmV2LnhtbFBLAQIUABQAAAAIAIdO4kD5A4tx1gEAAJUDAAAOAAAA&#10;AAAAAAEAIAAAACkBAABkcnMvZTJvRG9jLnhtbFBLBQYAAAAABgAGAFkBAABxBQ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813435</wp:posOffset>
                </wp:positionH>
                <wp:positionV relativeFrom="paragraph">
                  <wp:posOffset>171450</wp:posOffset>
                </wp:positionV>
                <wp:extent cx="2540" cy="520065"/>
                <wp:effectExtent l="36195" t="0" r="37465" b="13335"/>
                <wp:wrapNone/>
                <wp:docPr id="241" name="直线 242"/>
                <wp:cNvGraphicFramePr/>
                <a:graphic xmlns:a="http://schemas.openxmlformats.org/drawingml/2006/main">
                  <a:graphicData uri="http://schemas.microsoft.com/office/word/2010/wordprocessingShape">
                    <wps:wsp>
                      <wps:cNvCnPr/>
                      <wps:spPr>
                        <a:xfrm flipV="1">
                          <a:off x="0" y="0"/>
                          <a:ext cx="2540" cy="5200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2" o:spid="_x0000_s1026" o:spt="20" style="position:absolute;left:0pt;flip:y;margin-left:64.05pt;margin-top:13.5pt;height:40.95pt;width:0.2pt;z-index:251902976;mso-width-relative:page;mso-height-relative:page;" filled="f" stroked="t" coordsize="21600,21600" o:gfxdata="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K2mJNgAAAAKAQAADwAA&#10;AAAAAAABACAAAAAiAAAAZHJzL2Rvd25yZXYueG1sUEsBAhQAFAAAAAgAh07iQGrdplbdAQAAoQMA&#10;AA4AAAAAAAAAAQAgAAAAJwEAAGRycy9lMm9Eb2MueG1sUEsFBgAAAAAGAAYAWQEAAHYFA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1172210</wp:posOffset>
                </wp:positionH>
                <wp:positionV relativeFrom="paragraph">
                  <wp:posOffset>161290</wp:posOffset>
                </wp:positionV>
                <wp:extent cx="2162175" cy="339725"/>
                <wp:effectExtent l="4445" t="5080" r="5080" b="17145"/>
                <wp:wrapNone/>
                <wp:docPr id="269" name="矩形 243"/>
                <wp:cNvGraphicFramePr/>
                <a:graphic xmlns:a="http://schemas.openxmlformats.org/drawingml/2006/main">
                  <a:graphicData uri="http://schemas.microsoft.com/office/word/2010/wordprocessingShape">
                    <wps:wsp>
                      <wps:cNvSpPr/>
                      <wps:spPr>
                        <a:xfrm>
                          <a:off x="0" y="0"/>
                          <a:ext cx="21621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商务厅对提交材料进行审核</w:t>
                            </w:r>
                          </w:p>
                          <w:p>
                            <w:pPr>
                              <w:jc w:val="center"/>
                              <w:rPr>
                                <w:rFonts w:hint="eastAsia" w:eastAsia="宋体"/>
                                <w:lang w:val="en-US" w:eastAsia="zh-CN"/>
                              </w:rPr>
                            </w:pPr>
                          </w:p>
                        </w:txbxContent>
                      </wps:txbx>
                      <wps:bodyPr upright="1"/>
                    </wps:wsp>
                  </a:graphicData>
                </a:graphic>
              </wp:anchor>
            </w:drawing>
          </mc:Choice>
          <mc:Fallback>
            <w:pict>
              <v:rect id="矩形 243" o:spid="_x0000_s1026" o:spt="1" style="position:absolute;left:0pt;margin-left:92.3pt;margin-top:12.7pt;height:26.75pt;width:170.25pt;z-index:251900928;mso-width-relative:page;mso-height-relative:page;" fillcolor="#FFFFFF" filled="t" stroked="t" coordsize="21600,21600" o:gfxdata="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34m&#10;HtcAAAAJAQAADwAAAAAAAAABACAAAAAiAAAAZHJzL2Rvd25yZXYueG1sUEsBAhQAFAAAAAgAh07i&#10;QAMVuIbqAQAA3wMAAA4AAAAAAAAAAQAgAAAAJgEAAGRycy9lMm9Eb2MueG1sUEsFBgAAAAAGAAYA&#10;WQEAAII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商务厅对提交材料进行审核</w:t>
                      </w:r>
                    </w:p>
                    <w:p>
                      <w:pPr>
                        <w:jc w:val="center"/>
                        <w:rPr>
                          <w:rFonts w:hint="eastAsia" w:eastAsia="宋体"/>
                          <w:lang w:val="en-US" w:eastAsia="zh-CN"/>
                        </w:rPr>
                      </w:pPr>
                    </w:p>
                  </w:txbxContent>
                </v:textbox>
              </v:rect>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808355</wp:posOffset>
                </wp:positionH>
                <wp:positionV relativeFrom="paragraph">
                  <wp:posOffset>87630</wp:posOffset>
                </wp:positionV>
                <wp:extent cx="363220" cy="1905"/>
                <wp:effectExtent l="0" t="0" r="0" b="0"/>
                <wp:wrapNone/>
                <wp:docPr id="270" name="直线 244"/>
                <wp:cNvGraphicFramePr/>
                <a:graphic xmlns:a="http://schemas.openxmlformats.org/drawingml/2006/main">
                  <a:graphicData uri="http://schemas.microsoft.com/office/word/2010/wordprocessingShape">
                    <wps:wsp>
                      <wps:cNvCnPr/>
                      <wps:spPr>
                        <a:xfrm flipH="1" flipV="1">
                          <a:off x="0" y="0"/>
                          <a:ext cx="36322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4" o:spid="_x0000_s1026" o:spt="20" style="position:absolute;left:0pt;flip:x y;margin-left:63.65pt;margin-top:6.9pt;height:0.15pt;width:28.6pt;z-index:251901952;mso-width-relative:page;mso-height-relative:page;" filled="f" stroked="t" coordsize="21600,21600" o:gfxdata="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0CRs0gAAAAkBAAAPAAAAAAAA&#10;AAEAIAAAACIAAABkcnMvZG93bnJldi54bWxQSwECFAAUAAAACACHTuJAfIiHYd8BAACnAwAADgAA&#10;AAAAAAABACAAAAAhAQAAZHJzL2Uyb0RvYy54bWxQSwUGAAAAAAYABgBZAQAAcgUAAAAA&#10;">
                <v:fill on="f" focussize="0,0"/>
                <v:stroke color="#000000" joinstyle="round"/>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2634112" behindDoc="0" locked="0" layoutInCell="1" allowOverlap="1">
                <wp:simplePos x="0" y="0"/>
                <wp:positionH relativeFrom="column">
                  <wp:posOffset>2340610</wp:posOffset>
                </wp:positionH>
                <wp:positionV relativeFrom="paragraph">
                  <wp:posOffset>106045</wp:posOffset>
                </wp:positionV>
                <wp:extent cx="6350" cy="499110"/>
                <wp:effectExtent l="33020" t="0" r="36830" b="15240"/>
                <wp:wrapNone/>
                <wp:docPr id="3" name="直线 238"/>
                <wp:cNvGraphicFramePr/>
                <a:graphic xmlns:a="http://schemas.openxmlformats.org/drawingml/2006/main">
                  <a:graphicData uri="http://schemas.microsoft.com/office/word/2010/wordprocessingShape">
                    <wps:wsp>
                      <wps:cNvCnPr/>
                      <wps:spPr>
                        <a:xfrm>
                          <a:off x="0" y="0"/>
                          <a:ext cx="6350" cy="499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8" o:spid="_x0000_s1026" o:spt="20" style="position:absolute;left:0pt;margin-left:184.3pt;margin-top:8.35pt;height:39.3pt;width:0.5pt;z-index:252634112;mso-width-relative:page;mso-height-relative:page;" filled="f" stroked="t" coordsize="21600,21600" o:gfxdata="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vMBYHaAAAACQEAAA8AAAAA&#10;AAAAAQAgAAAAIgAAAGRycy9kb3ducmV2LnhtbFBLAQIUABQAAAAIAIdO4kDGaHr+2QEAAJUDAAAO&#10;AAAAAAAAAAEAIAAAACkBAABkcnMvZTJvRG9jLnhtbFBLBQYAAAAABgAGAFkBAAB0BQ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1657985</wp:posOffset>
                </wp:positionH>
                <wp:positionV relativeFrom="paragraph">
                  <wp:posOffset>81915</wp:posOffset>
                </wp:positionV>
                <wp:extent cx="1395095" cy="334645"/>
                <wp:effectExtent l="4445" t="4445" r="10160" b="22860"/>
                <wp:wrapNone/>
                <wp:docPr id="272" name="矩形 246"/>
                <wp:cNvGraphicFramePr/>
                <a:graphic xmlns:a="http://schemas.openxmlformats.org/drawingml/2006/main">
                  <a:graphicData uri="http://schemas.microsoft.com/office/word/2010/wordprocessingShape">
                    <wps:wsp>
                      <wps:cNvSpPr/>
                      <wps:spPr>
                        <a:xfrm>
                          <a:off x="0" y="0"/>
                          <a:ext cx="1395095"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商务厅审核</w:t>
                            </w:r>
                          </w:p>
                        </w:txbxContent>
                      </wps:txbx>
                      <wps:bodyPr upright="1"/>
                    </wps:wsp>
                  </a:graphicData>
                </a:graphic>
              </wp:anchor>
            </w:drawing>
          </mc:Choice>
          <mc:Fallback>
            <w:pict>
              <v:rect id="矩形 246" o:spid="_x0000_s1026" o:spt="1" style="position:absolute;left:0pt;margin-left:130.55pt;margin-top:6.45pt;height:26.35pt;width:109.85pt;z-index:251908096;mso-width-relative:page;mso-height-relative:page;" fillcolor="#FFFFFF" filled="t" stroked="t" coordsize="21600,21600" o:gfxdata="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dHT&#10;kdcAAAAJAQAADwAAAAAAAAABACAAAAAiAAAAZHJzL2Rvd25yZXYueG1sUEsBAhQAFAAAAAgAh07i&#10;QJPVrEbqAQAA3wMAAA4AAAAAAAAAAQAgAAAAJgEAAGRycy9lMm9Eb2MueG1sUEsFBgAAAAAGAAYA&#10;WQEAAII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商务厅审核</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2355850</wp:posOffset>
                </wp:positionH>
                <wp:positionV relativeFrom="paragraph">
                  <wp:posOffset>20320</wp:posOffset>
                </wp:positionV>
                <wp:extent cx="2540" cy="627380"/>
                <wp:effectExtent l="35560" t="0" r="38100" b="1270"/>
                <wp:wrapNone/>
                <wp:docPr id="273" name="直线 247"/>
                <wp:cNvGraphicFramePr/>
                <a:graphic xmlns:a="http://schemas.openxmlformats.org/drawingml/2006/main">
                  <a:graphicData uri="http://schemas.microsoft.com/office/word/2010/wordprocessingShape">
                    <wps:wsp>
                      <wps:cNvCnPr>
                        <a:stCxn id="272" idx="2"/>
                      </wps:cNvCnPr>
                      <wps:spPr>
                        <a:xfrm>
                          <a:off x="0" y="0"/>
                          <a:ext cx="2540" cy="627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47" o:spid="_x0000_s1026" o:spt="20" style="position:absolute;left:0pt;margin-left:185.5pt;margin-top:1.6pt;height:49.4pt;width:0.2pt;z-index:251907072;mso-width-relative:page;mso-height-relative:page;" filled="f" stroked="t" coordsize="21600,21600" o:gfxdata="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nvfX&#10;2AAAAAkBAAAPAAAAAAAAAAEAIAAAACIAAABkcnMvZG93bnJldi54bWxQSwECFAAUAAAACACHTuJA&#10;eZwp/OgBAAC/AwAADgAAAAAAAAABACAAAAAnAQAAZHJzL2Uyb0RvYy54bWxQSwUGAAAAAAYABgBZ&#10;AQAAgQU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3989705</wp:posOffset>
                </wp:positionH>
                <wp:positionV relativeFrom="paragraph">
                  <wp:posOffset>64135</wp:posOffset>
                </wp:positionV>
                <wp:extent cx="12065" cy="528955"/>
                <wp:effectExtent l="27940" t="0" r="36195" b="4445"/>
                <wp:wrapNone/>
                <wp:docPr id="277" name="直线 251"/>
                <wp:cNvGraphicFramePr/>
                <a:graphic xmlns:a="http://schemas.openxmlformats.org/drawingml/2006/main">
                  <a:graphicData uri="http://schemas.microsoft.com/office/word/2010/wordprocessingShape">
                    <wps:wsp>
                      <wps:cNvCnPr/>
                      <wps:spPr>
                        <a:xfrm>
                          <a:off x="0" y="0"/>
                          <a:ext cx="12065" cy="528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1" o:spid="_x0000_s1026" o:spt="20" style="position:absolute;left:0pt;margin-left:314.15pt;margin-top:5.05pt;height:41.65pt;width:0.95pt;z-index:251912192;mso-width-relative:page;mso-height-relative:page;" filled="f" stroked="t" coordsize="21600,21600" o:gfxdata="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aPgX2gAAAAkBAAAPAAAAAAAA&#10;AAEAIAAAACIAAABkcnMvZG93bnJldi54bWxQSwECFAAUAAAACACHTuJAXj8DTdcBAACYAwAADgAA&#10;AAAAAAABACAAAAApAQAAZHJzL2Uyb0RvYy54bWxQSwUGAAAAAAYABgBZAQAAcgUAAAAA&#10;">
                <v:fill on="f" focussize="0,0"/>
                <v:stroke color="#000000" joinstyle="round" endarrow="block"/>
                <v:imagedata o:title=""/>
                <o:lock v:ext="edit" aspectratio="f"/>
              </v:line>
            </w:pict>
          </mc:Fallback>
        </mc:AlternateContent>
      </w:r>
      <w:r>
        <w:rPr>
          <w:rFonts w:ascii="Calibri" w:hAnsi="Calibri" w:eastAsia="宋体" w:cs="黑体"/>
          <w:kern w:val="2"/>
          <w:sz w:val="21"/>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631825</wp:posOffset>
                </wp:positionH>
                <wp:positionV relativeFrom="paragraph">
                  <wp:posOffset>47625</wp:posOffset>
                </wp:positionV>
                <wp:extent cx="3343910" cy="10795"/>
                <wp:effectExtent l="0" t="0" r="0" b="0"/>
                <wp:wrapNone/>
                <wp:docPr id="278" name="直线 252"/>
                <wp:cNvGraphicFramePr/>
                <a:graphic xmlns:a="http://schemas.openxmlformats.org/drawingml/2006/main">
                  <a:graphicData uri="http://schemas.microsoft.com/office/word/2010/wordprocessingShape">
                    <wps:wsp>
                      <wps:cNvCnPr/>
                      <wps:spPr>
                        <a:xfrm flipH="1" flipV="1">
                          <a:off x="0" y="0"/>
                          <a:ext cx="334391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2" o:spid="_x0000_s1026" o:spt="20" style="position:absolute;left:0pt;flip:x y;margin-left:49.75pt;margin-top:3.75pt;height:0.85pt;width:263.3pt;z-index:251913216;mso-width-relative:page;mso-height-relative:page;" filled="f" stroked="t" coordsize="21600,21600" o:gfxdata="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euoEXSAAAABgEAAA8AAAAA&#10;AAAAAQAgAAAAIgAAAGRycy9kb3ducmV2LnhtbFBLAQIUABQAAAAIAIdO4kDVR4xN4QEAAKkDAAAO&#10;AAAAAAAAAAEAIAAAACEBAABkcnMvZTJvRG9jLnhtbFBLBQYAAAAABgAGAFkBAAB0BQAAAAA=&#10;">
                <v:fill on="f" focussize="0,0"/>
                <v:stroke color="#000000" joinstyle="round"/>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646430</wp:posOffset>
                </wp:positionH>
                <wp:positionV relativeFrom="paragraph">
                  <wp:posOffset>-153035</wp:posOffset>
                </wp:positionV>
                <wp:extent cx="12065" cy="548005"/>
                <wp:effectExtent l="27940" t="0" r="36195" b="4445"/>
                <wp:wrapNone/>
                <wp:docPr id="276" name="直线 250"/>
                <wp:cNvGraphicFramePr/>
                <a:graphic xmlns:a="http://schemas.openxmlformats.org/drawingml/2006/main">
                  <a:graphicData uri="http://schemas.microsoft.com/office/word/2010/wordprocessingShape">
                    <wps:wsp>
                      <wps:cNvCnPr/>
                      <wps:spPr>
                        <a:xfrm>
                          <a:off x="0" y="0"/>
                          <a:ext cx="12065" cy="548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0" o:spid="_x0000_s1026" o:spt="20" style="position:absolute;left:0pt;margin-left:50.9pt;margin-top:-12.05pt;height:43.15pt;width:0.95pt;z-index:251911168;mso-width-relative:page;mso-height-relative:page;" filled="f" stroked="t" coordsize="21600,21600" o:gfxdata="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iyNfjZAAAACgEAAA8AAAAAAAAA&#10;AQAgAAAAIgAAAGRycy9kb3ducmV2LnhtbFBLAQIUABQAAAAIAIdO4kD9Pce01wEAAJgDAAAOAAAA&#10;AAAAAAEAIAAAACgBAABkcnMvZTJvRG9jLnhtbFBLBQYAAAAABgAGAFkBAABxBQ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-291465</wp:posOffset>
                </wp:positionH>
                <wp:positionV relativeFrom="paragraph">
                  <wp:posOffset>196850</wp:posOffset>
                </wp:positionV>
                <wp:extent cx="1981200" cy="955040"/>
                <wp:effectExtent l="5080" t="4445" r="13970" b="12065"/>
                <wp:wrapNone/>
                <wp:docPr id="279" name="矩形 253"/>
                <wp:cNvGraphicFramePr/>
                <a:graphic xmlns:a="http://schemas.openxmlformats.org/drawingml/2006/main">
                  <a:graphicData uri="http://schemas.microsoft.com/office/word/2010/wordprocessingShape">
                    <wps:wsp>
                      <wps:cNvSpPr/>
                      <wps:spPr>
                        <a:xfrm>
                          <a:off x="0" y="0"/>
                          <a:ext cx="1981200" cy="955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val="en-US" w:eastAsia="zh-CN"/>
                              </w:rPr>
                            </w:pPr>
                            <w:r>
                              <w:rPr>
                                <w:rFonts w:hint="eastAsia"/>
                                <w:lang w:val="en-US" w:eastAsia="zh-CN"/>
                              </w:rPr>
                              <w:t>做出不予备案决定的，书面说明理由，并告知申请企业可依法申请行政复议、提起行政诉讼的权利。</w:t>
                            </w:r>
                          </w:p>
                        </w:txbxContent>
                      </wps:txbx>
                      <wps:bodyPr upright="1"/>
                    </wps:wsp>
                  </a:graphicData>
                </a:graphic>
              </wp:anchor>
            </w:drawing>
          </mc:Choice>
          <mc:Fallback>
            <w:pict>
              <v:rect id="矩形 253" o:spid="_x0000_s1026" o:spt="1" style="position:absolute;left:0pt;margin-left:-22.95pt;margin-top:15.5pt;height:75.2pt;width:156pt;z-index:251914240;mso-width-relative:page;mso-height-relative:page;" fillcolor="#FFFFFF" filled="t" stroked="t" coordsize="21600,21600" o:gfxdata="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aVjbtgAAAAKAQAADwAAAAAAAAABACAAAAAiAAAAZHJzL2Rvd25yZXYueG1sUEsBAhQAFAAAAAgA&#10;h07iQF2NiZ3sAQAA3wMAAA4AAAAAAAAAAQAgAAAAJwEAAGRycy9lMm9Eb2MueG1sUEsFBgAAAAAG&#10;AAYAWQEAAIUFAAAAAA==&#10;">
                <v:fill on="t" focussize="0,0"/>
                <v:stroke color="#000000" joinstyle="miter"/>
                <v:imagedata o:title=""/>
                <o:lock v:ext="edit" aspectratio="f"/>
                <v:textbox>
                  <w:txbxContent>
                    <w:p>
                      <w:pPr>
                        <w:jc w:val="left"/>
                        <w:rPr>
                          <w:rFonts w:hint="eastAsia" w:eastAsia="宋体"/>
                          <w:lang w:val="en-US" w:eastAsia="zh-CN"/>
                        </w:rPr>
                      </w:pPr>
                      <w:r>
                        <w:rPr>
                          <w:rFonts w:hint="eastAsia"/>
                          <w:lang w:val="en-US" w:eastAsia="zh-CN"/>
                        </w:rPr>
                        <w:t>做出不予备案决定的，书面说明理由，并告知申请企业可依法申请行政复议、提起行政诉讼的权利。</w:t>
                      </w:r>
                    </w:p>
                  </w:txbxContent>
                </v:textbox>
              </v:rect>
            </w:pict>
          </mc:Fallback>
        </mc:AlternateContent>
      </w: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3067685</wp:posOffset>
                </wp:positionH>
                <wp:positionV relativeFrom="paragraph">
                  <wp:posOffset>4445</wp:posOffset>
                </wp:positionV>
                <wp:extent cx="2046605" cy="742315"/>
                <wp:effectExtent l="5080" t="4445" r="5715" b="15240"/>
                <wp:wrapNone/>
                <wp:docPr id="280" name="矩形 254"/>
                <wp:cNvGraphicFramePr/>
                <a:graphic xmlns:a="http://schemas.openxmlformats.org/drawingml/2006/main">
                  <a:graphicData uri="http://schemas.microsoft.com/office/word/2010/wordprocessingShape">
                    <wps:wsp>
                      <wps:cNvSpPr/>
                      <wps:spPr>
                        <a:xfrm>
                          <a:off x="0" y="0"/>
                          <a:ext cx="2046605" cy="742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val="en-US" w:eastAsia="zh-CN"/>
                              </w:rPr>
                            </w:pPr>
                            <w:r>
                              <w:rPr>
                                <w:rFonts w:hint="eastAsia"/>
                                <w:lang w:val="en-US" w:eastAsia="zh-CN"/>
                              </w:rPr>
                              <w:t>做出批准备案决定的，省商务厅出证，并通知申请企业到窗口领取证书。</w:t>
                            </w:r>
                          </w:p>
                        </w:txbxContent>
                      </wps:txbx>
                      <wps:bodyPr upright="1"/>
                    </wps:wsp>
                  </a:graphicData>
                </a:graphic>
              </wp:anchor>
            </w:drawing>
          </mc:Choice>
          <mc:Fallback>
            <w:pict>
              <v:rect id="矩形 254" o:spid="_x0000_s1026" o:spt="1" style="position:absolute;left:0pt;margin-left:241.55pt;margin-top:0.35pt;height:58.45pt;width:161.15pt;z-index:251915264;mso-width-relative:page;mso-height-relative:page;" fillcolor="#FFFFFF" filled="t" stroked="t" coordsize="21600,21600" o:gfxdata="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HMDg&#10;1wAAAAgBAAAPAAAAAAAAAAEAIAAAACIAAABkcnMvZG93bnJldi54bWxQSwECFAAUAAAACACHTuJA&#10;l+RxeOkBAADfAwAADgAAAAAAAAABACAAAAAmAQAAZHJzL2Uyb0RvYy54bWxQSwUGAAAAAAYABgBZ&#10;AQAAgQUAAAAA&#10;">
                <v:fill on="t" focussize="0,0"/>
                <v:stroke color="#000000" joinstyle="miter"/>
                <v:imagedata o:title=""/>
                <o:lock v:ext="edit" aspectratio="f"/>
                <v:textbox>
                  <w:txbxContent>
                    <w:p>
                      <w:pPr>
                        <w:jc w:val="both"/>
                        <w:rPr>
                          <w:rFonts w:hint="eastAsia" w:eastAsia="宋体"/>
                          <w:lang w:val="en-US" w:eastAsia="zh-CN"/>
                        </w:rPr>
                      </w:pPr>
                      <w:r>
                        <w:rPr>
                          <w:rFonts w:hint="eastAsia"/>
                          <w:lang w:val="en-US" w:eastAsia="zh-CN"/>
                        </w:rPr>
                        <w:t>做出批准备案决定的，省商务厅出证，并通知申请企业到窗口领取证书。</w:t>
                      </w:r>
                    </w:p>
                  </w:txbxContent>
                </v:textbox>
              </v:rect>
            </w:pict>
          </mc:Fallback>
        </mc:AlternateContent>
      </w:r>
    </w:p>
    <w:p>
      <w:pPr>
        <w:tabs>
          <w:tab w:val="left" w:pos="6216"/>
        </w:tabs>
        <w:rPr>
          <w:rFonts w:ascii="Calibri" w:hAnsi="Calibri" w:eastAsia="宋体" w:cs="黑体"/>
          <w:kern w:val="2"/>
          <w:sz w:val="21"/>
          <w:szCs w:val="24"/>
          <w:lang w:val="en-US" w:eastAsia="zh-CN" w:bidi="ar-SA"/>
        </w:rPr>
      </w:pPr>
      <w:r>
        <w:rPr>
          <w:rFonts w:hint="eastAsia" w:cs="黑体"/>
          <w:kern w:val="2"/>
          <w:sz w:val="21"/>
          <w:szCs w:val="24"/>
          <w:lang w:val="en-US" w:eastAsia="zh-CN" w:bidi="ar-SA"/>
        </w:rPr>
        <w:tab/>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4042410</wp:posOffset>
                </wp:positionH>
                <wp:positionV relativeFrom="paragraph">
                  <wp:posOffset>167640</wp:posOffset>
                </wp:positionV>
                <wp:extent cx="1905" cy="307340"/>
                <wp:effectExtent l="36830" t="0" r="37465" b="16510"/>
                <wp:wrapNone/>
                <wp:docPr id="281" name="直线 255"/>
                <wp:cNvGraphicFramePr/>
                <a:graphic xmlns:a="http://schemas.openxmlformats.org/drawingml/2006/main">
                  <a:graphicData uri="http://schemas.microsoft.com/office/word/2010/wordprocessingShape">
                    <wps:wsp>
                      <wps:cNvCnPr/>
                      <wps:spPr>
                        <a:xfrm>
                          <a:off x="0" y="0"/>
                          <a:ext cx="190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5" o:spid="_x0000_s1026" o:spt="20" style="position:absolute;left:0pt;margin-left:318.3pt;margin-top:13.2pt;height:24.2pt;width:0.15pt;z-index:251916288;mso-width-relative:page;mso-height-relative:page;" filled="f" stroked="t" coordsize="21600,21600" o:gfxdata="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Tsre9oAAAAJAQAADwAA&#10;AAAAAAABACAAAAAiAAAAZHJzL2Rvd25yZXYueG1sUEsBAhQAFAAAAAgAh07iQDY/TRjbAQAAlwMA&#10;AA4AAAAAAAAAAQAgAAAAKQEAAGRycy9lMm9Eb2MueG1sUEsFBgAAAAAGAAYAWQEAAHYFAAAAAA==&#10;">
                <v:fill on="f" focussize="0,0"/>
                <v:stroke color="#000000" joinstyle="round" endarrow="block"/>
                <v:imagedata o:title=""/>
                <o:lock v:ext="edit" aspectratio="f"/>
              </v:line>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3278505</wp:posOffset>
                </wp:positionH>
                <wp:positionV relativeFrom="paragraph">
                  <wp:posOffset>86995</wp:posOffset>
                </wp:positionV>
                <wp:extent cx="1666875" cy="370840"/>
                <wp:effectExtent l="4445" t="4445" r="5080" b="5715"/>
                <wp:wrapNone/>
                <wp:docPr id="282" name="矩形 256"/>
                <wp:cNvGraphicFramePr/>
                <a:graphic xmlns:a="http://schemas.openxmlformats.org/drawingml/2006/main">
                  <a:graphicData uri="http://schemas.microsoft.com/office/word/2010/wordprocessingShape">
                    <wps:wsp>
                      <wps:cNvSpPr/>
                      <wps:spPr>
                        <a:xfrm>
                          <a:off x="0" y="0"/>
                          <a:ext cx="1666875" cy="370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企业到窗口登记领证</w:t>
                            </w:r>
                          </w:p>
                        </w:txbxContent>
                      </wps:txbx>
                      <wps:bodyPr upright="1"/>
                    </wps:wsp>
                  </a:graphicData>
                </a:graphic>
              </wp:anchor>
            </w:drawing>
          </mc:Choice>
          <mc:Fallback>
            <w:pict>
              <v:rect id="矩形 256" o:spid="_x0000_s1026" o:spt="1" style="position:absolute;left:0pt;margin-left:258.15pt;margin-top:6.85pt;height:29.2pt;width:131.25pt;z-index:251917312;mso-width-relative:page;mso-height-relative:page;" fillcolor="#FFFFFF" filled="t" stroked="t" coordsize="21600,21600" o:gfxdata="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fqQL1wAAAAgBAAAPAAAAAAAAAAEAIAAAACIAAABkcnMvZG93bnJldi54bWxQSwECFAAUAAAACACH&#10;TuJAQa/TPOwBAADfAwAADgAAAAAAAAABACAAAAAmAQAAZHJzL2Uyb0RvYy54bWxQSwUGAAAAAAYA&#10;BgBZAQAAhA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企业到窗口登记领证</w:t>
                      </w:r>
                    </w:p>
                  </w:txbxContent>
                </v:textbox>
              </v:rect>
            </w:pict>
          </mc:Fallback>
        </mc:AlternateContent>
      </w: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ascii="Calibri" w:hAnsi="Calibri" w:eastAsia="宋体" w:cs="黑体"/>
          <w:kern w:val="2"/>
          <w:sz w:val="21"/>
          <w:szCs w:val="24"/>
          <w:lang w:val="en-US" w:eastAsia="zh-CN" w:bidi="ar-SA"/>
        </w:rPr>
      </w:pPr>
    </w:p>
    <w:p>
      <w:pPr>
        <w:rPr>
          <w:rFonts w:hint="eastAsia" w:ascii="宋体" w:hAnsi="宋体" w:eastAsia="宋体" w:cs="宋体"/>
          <w:kern w:val="2"/>
          <w:sz w:val="21"/>
          <w:szCs w:val="24"/>
          <w:lang w:val="en-US" w:eastAsia="zh-CN" w:bidi="ar-SA"/>
        </w:rPr>
      </w:pP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办理机构：</w:t>
      </w:r>
      <w:r>
        <w:rPr>
          <w:rFonts w:hint="eastAsia" w:ascii="宋体" w:hAnsi="宋体" w:cs="宋体"/>
          <w:lang w:val="en-US" w:eastAsia="zh-CN"/>
        </w:rPr>
        <w:t>贵州</w:t>
      </w:r>
      <w:r>
        <w:rPr>
          <w:rFonts w:hint="eastAsia" w:ascii="宋体" w:hAnsi="宋体" w:eastAsia="宋体" w:cs="宋体"/>
          <w:lang w:val="en-US" w:eastAsia="zh-CN"/>
        </w:rPr>
        <w:t>省商务厅</w:t>
      </w:r>
    </w:p>
    <w:p>
      <w:pPr>
        <w:tabs>
          <w:tab w:val="left" w:pos="3478"/>
        </w:tabs>
        <w:jc w:val="left"/>
        <w:rPr>
          <w:rFonts w:hint="eastAsia" w:ascii="宋体" w:hAnsi="宋体" w:eastAsia="宋体" w:cs="宋体"/>
          <w:lang w:val="en-US" w:eastAsia="zh-CN"/>
        </w:rPr>
      </w:pPr>
      <w:r>
        <w:rPr>
          <w:rFonts w:hint="eastAsia" w:ascii="宋体" w:hAnsi="宋体" w:eastAsia="宋体" w:cs="宋体"/>
          <w:lang w:val="en-US" w:eastAsia="zh-CN"/>
        </w:rPr>
        <w:t>业务电话：0851-88665069</w:t>
      </w:r>
    </w:p>
    <w:p>
      <w:pPr>
        <w:tabs>
          <w:tab w:val="left" w:pos="3478"/>
        </w:tabs>
        <w:jc w:val="left"/>
      </w:pPr>
      <w:r>
        <w:rPr>
          <w:rFonts w:hint="eastAsia" w:ascii="宋体" w:hAnsi="宋体" w:eastAsia="宋体" w:cs="宋体"/>
          <w:lang w:val="en-US" w:eastAsia="zh-CN"/>
        </w:rPr>
        <w:t>监督电话：0851-88555579</w:t>
      </w:r>
    </w:p>
    <w:p/>
    <w:p>
      <w:pPr>
        <w:keepNext w:val="0"/>
        <w:keepLines w:val="0"/>
        <w:pageBreakBefore w:val="0"/>
        <w:widowControl w:val="0"/>
        <w:kinsoku w:val="0"/>
        <w:overflowPunct w:val="0"/>
        <w:topLinePunct w:val="0"/>
        <w:autoSpaceDE/>
        <w:autoSpaceDN/>
        <w:bidi w:val="0"/>
        <w:snapToGrid/>
        <w:spacing w:line="240" w:lineRule="auto"/>
        <w:ind w:left="0" w:leftChars="0" w:right="0" w:rightChars="0"/>
        <w:textAlignment w:val="auto"/>
        <w:outlineLvl w:val="9"/>
        <w:rPr>
          <w:rFonts w:hint="eastAsia"/>
          <w:lang w:eastAsia="zh-CN"/>
        </w:rPr>
      </w:pPr>
      <w:r>
        <w:rPr>
          <w:rFonts w:hint="eastAsia"/>
          <w:lang w:eastAsia="zh-CN"/>
        </w:rPr>
        <w:t>附件：自由类技术进出口合同登记</w:t>
      </w:r>
      <w:r>
        <w:rPr>
          <w:rFonts w:hint="eastAsia"/>
          <w:lang w:val="en-US" w:eastAsia="zh-CN"/>
        </w:rPr>
        <w:t>需提交的</w:t>
      </w:r>
      <w:r>
        <w:rPr>
          <w:rFonts w:hint="eastAsia"/>
          <w:lang w:eastAsia="zh-CN"/>
        </w:rPr>
        <w:t>办理材料</w:t>
      </w:r>
    </w:p>
    <w:p>
      <w:pPr>
        <w:keepNext w:val="0"/>
        <w:keepLines w:val="0"/>
        <w:pageBreakBefore w:val="0"/>
        <w:widowControl w:val="0"/>
        <w:kinsoku w:val="0"/>
        <w:wordWrap w:val="0"/>
        <w:overflowPunct w:val="0"/>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lang w:eastAsia="zh-CN"/>
        </w:rPr>
      </w:pPr>
      <w:r>
        <w:rPr>
          <w:rFonts w:hint="eastAsia"/>
          <w:lang w:eastAsia="zh-CN"/>
        </w:rPr>
        <w:t>1</w:t>
      </w:r>
      <w:r>
        <w:rPr>
          <w:rFonts w:hint="eastAsia"/>
          <w:lang w:val="en-US" w:eastAsia="zh-CN"/>
        </w:rPr>
        <w:t>.</w:t>
      </w:r>
      <w:r>
        <w:rPr>
          <w:rFonts w:hint="eastAsia"/>
          <w:lang w:eastAsia="zh-CN"/>
        </w:rPr>
        <w:t>申请单位需登录新的技术贸易管理信息系统 http://jsjcknew.fwmys.mofcom.gov.cn/tecimpcorp/corplogin.html 进行网上合同信息录入。</w:t>
      </w:r>
    </w:p>
    <w:p>
      <w:pPr>
        <w:keepNext w:val="0"/>
        <w:keepLines w:val="0"/>
        <w:pageBreakBefore w:val="0"/>
        <w:widowControl w:val="0"/>
        <w:kinsoku/>
        <w:wordWrap/>
        <w:overflowPunct w:val="0"/>
        <w:topLinePunct/>
        <w:autoSpaceDE/>
        <w:autoSpaceDN/>
        <w:bidi w:val="0"/>
        <w:adjustRightInd w:val="0"/>
        <w:snapToGrid/>
        <w:spacing w:line="240" w:lineRule="auto"/>
        <w:ind w:left="0" w:leftChars="0" w:right="0" w:rightChars="0" w:firstLine="420" w:firstLineChars="200"/>
        <w:jc w:val="left"/>
        <w:textAlignment w:val="auto"/>
        <w:outlineLvl w:val="9"/>
        <w:rPr>
          <w:rFonts w:hint="eastAsia"/>
          <w:lang w:eastAsia="zh-CN"/>
        </w:rPr>
      </w:pPr>
      <w:r>
        <w:rPr>
          <w:rFonts w:hint="eastAsia"/>
          <w:lang w:eastAsia="zh-CN"/>
        </w:rPr>
        <w:t>首次使用新的技术贸易管理信息系统的企业，需先注册，待审核通过后，三个工作日内凭借有效用户名和密码正常登录。原先办理过实体秘钥的企业，可继续凭老的用户名和密码登录（注意区分大小写）。注册过程中如遇到问题请拨打技术服务咨询电话：010-67870108。</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2</w:t>
      </w:r>
      <w:r>
        <w:rPr>
          <w:rFonts w:hint="eastAsia"/>
          <w:lang w:val="en-US" w:eastAsia="zh-CN"/>
        </w:rPr>
        <w:t>.</w:t>
      </w:r>
      <w:r>
        <w:rPr>
          <w:rFonts w:hint="eastAsia"/>
          <w:lang w:eastAsia="zh-CN"/>
        </w:rPr>
        <w:t>提交以下申请材料至受理窗口：</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（1）《技术进口合同登记证审核单</w:t>
      </w:r>
      <w:bookmarkStart w:id="0" w:name="_GoBack"/>
      <w:bookmarkEnd w:id="0"/>
      <w:r>
        <w:rPr>
          <w:rFonts w:hint="eastAsia"/>
          <w:lang w:eastAsia="zh-CN"/>
        </w:rPr>
        <w:t>》或《技术出口合同登记证审核单》（在本页下方“附件下载”中下载，填写完整后打印并加盖企业公章，不可手填）；</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（2）登记申请报告。内容包括：企业概况、技术引进项目基本情况（包括项目背景情况）、技术合同主要内容、金额、有效期、申请单位担保所有报送材料真实有效等，加盖企业公章；</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（3）技术进口合同数据表2份、申请表1份或技术出口合同数据表2份、申请表1份（需登录系统自行打印，在表格指定位置加盖公章）；</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4）合同副本或复印件，加盖骑缝章。外文合同需附中文译本或填写《技术进口外文合同中文摘要》、《技术出口外文合同中文摘要》。合同须有合同编号，并与《技术进口合同数据表》或《技术出口合同数据表》中所显示的合同编号一致；</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（5） 中方企业法人营业执照副本复印件；</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（6）中方企业批准证书复印件或对外贸易经营者备案登记表复印件；</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（7）外方企业在其本国家成立注册的法律地位证明复印件（境外公司注册证明）；</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（8）国有企业技术引进项目，如有上级批复，还应提供引进项目批复；</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（9）支付方式为提成的合同，应提供提成费的相关证明文件，如专项审计报告、公司财务报表、提成费计算明细表等；</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（10）中方企业上年度审计报告；</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（11）审核阶段根据合同内容的特殊情况要求提供的其他文件。注：外方企业指合同签约的境外企业，中方企业指合同签约的境内企业；</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3、自由类技术进出口合同变更程序和所需材料</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对已登记的自由类技术进出口合同因技术供方、受方或使用方变更或合同金额、支付方式等条款发生变化，申请单位须在合同有效期内就原合同条款中变化部分办理合同变更手续。申请单位合同变更需提交以下材料至受理窗口：</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（1）合同变更的书面申请报告。内容包括合同变更原因，变更内容，加盖企业公章；</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（2）合同双方签订的补充协议副本或复印件（外文合同需附中译本或填写《技术进口外文合同译本摘要》、《技术出口外文合同译本摘要》）；</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（3）《技术进口合同登记证书》和《技术进口合同数据表》原件及复印件，或《技术出口合同登记证书》和《技术出口合同数据表》原件及复印件；</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（4）历次《技术进口/出口合同数据变更记录表》的原件以及《技术进出口合同变更信息表》；　</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lang w:eastAsia="zh-CN"/>
        </w:rPr>
      </w:pPr>
      <w:r>
        <w:rPr>
          <w:rFonts w:hint="eastAsia"/>
          <w:lang w:eastAsia="zh-CN"/>
        </w:rPr>
        <w:t>（5）提成类合同变更合同金额须提供提成费的相关证明文件，如专项审计报告、公司财务报表、提成费计算明细表等；</w:t>
      </w:r>
    </w:p>
    <w:p>
      <w:pPr>
        <w:keepNext w:val="0"/>
        <w:keepLines w:val="0"/>
        <w:pageBreakBefore w:val="0"/>
        <w:widowControl w:val="0"/>
        <w:kinsoku w:val="0"/>
        <w:overflowPunct w:val="0"/>
        <w:topLinePunct w:val="0"/>
        <w:autoSpaceDE/>
        <w:autoSpaceDN/>
        <w:bidi w:val="0"/>
        <w:snapToGrid/>
        <w:spacing w:line="240" w:lineRule="auto"/>
        <w:ind w:left="0" w:leftChars="0" w:right="0" w:rightChars="0" w:firstLine="420" w:firstLineChars="200"/>
        <w:textAlignment w:val="auto"/>
        <w:outlineLvl w:val="9"/>
        <w:rPr>
          <w:rFonts w:hint="eastAsia" w:eastAsia="宋体"/>
          <w:lang w:eastAsia="zh-CN"/>
        </w:rPr>
      </w:pPr>
      <w:r>
        <w:rPr>
          <w:rFonts w:hint="eastAsia"/>
          <w:lang w:eastAsia="zh-CN"/>
        </w:rPr>
        <w:t>（6） 审核阶段根据合同内容的特殊情况要求提供的其他文件。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A0E73"/>
    <w:rsid w:val="1AE276FA"/>
    <w:rsid w:val="1AEB401A"/>
    <w:rsid w:val="2EE53066"/>
    <w:rsid w:val="2FCF7B26"/>
    <w:rsid w:val="320F2D2D"/>
    <w:rsid w:val="330A0E73"/>
    <w:rsid w:val="50B43CF4"/>
    <w:rsid w:val="6C62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1111</Company>
  <Pages>1</Pages>
  <Words>0</Words>
  <Characters>0</Characters>
  <Lines>0</Lines>
  <Paragraphs>0</Paragraphs>
  <TotalTime>13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2019-08-19T02:47:00Z</dcterms:created>
  <dc:creator>孔祥兰</dc:creator>
  <cp:lastModifiedBy>孔祥兰</cp:lastModifiedBy>
  <dcterms:modified xsi:type="dcterms:W3CDTF">2019-08-19T03:00:28Z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